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32DB9" w14:textId="77777777" w:rsidR="00032B29" w:rsidRPr="0035204A" w:rsidRDefault="00D43C65">
      <w:pPr>
        <w:rPr>
          <w:rFonts w:ascii="Arial" w:hAnsi="Arial" w:cs="Arial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966056" wp14:editId="54FAA240">
                <wp:simplePos x="0" y="0"/>
                <wp:positionH relativeFrom="margin">
                  <wp:align>center</wp:align>
                </wp:positionH>
                <wp:positionV relativeFrom="paragraph">
                  <wp:posOffset>306705</wp:posOffset>
                </wp:positionV>
                <wp:extent cx="1828800" cy="316753"/>
                <wp:effectExtent l="0" t="0" r="0" b="762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3167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0A69CBB" w14:textId="77777777" w:rsidR="00D43C65" w:rsidRPr="00D43C65" w:rsidRDefault="00D43C65" w:rsidP="00D43C6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D43C65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Carte d’identité de la séance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966056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0;margin-top:24.15pt;width:2in;height:24.95pt;z-index:251661312;visibility:visible;mso-wrap-style:non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IlnEgIAAC8EAAAOAAAAZHJzL2Uyb0RvYy54bWysU8tu2zAQvBfoPxC817IdJ3EFy4GbwEUB&#10;IwngFDnTFGkJILkESVtyv75LSn4kzSnohdqXlrszw9ldqxXZC+drMAUdDYaUCMOhrM22oL9flt+m&#10;lPjATMkUGFHQg/D0bv71y6yxuRhDBaoUjmAT4/PGFrQKweZZ5nklNPMDsMJgUoLTLKDrtlnpWIPd&#10;tcrGw+FN1oArrQMuvMfoQ5ek89RfSsHDk5ReBKIKirOFdLp0buKZzWcs3zpmq5r3Y7BPTKFZbfDS&#10;U6sHFhjZufqfVrrmDjzIMOCgM5Cy5iLtgNuMhu+2WVfMirQLguPtCSb//9ryx/3aPjsS2h/QIoER&#10;kMb63GMw7tNKp+MXJyWYRwgPJ9hEGwiPP03H0+kQUxxzV6Ob2+ur2CY7/22dDz8FaBKNgjqkJaHF&#10;9isfutJjSbzMwLJWKlGjzJsA9uwiInHb/30eOFqh3bT9FhsoD7icg453b/myxglWzIdn5pBoHBrF&#10;G57wkAqagkJvUVKB+/NRPNYj/pilpEHhFNSgsilRvwzy8n00mUSdJWdyfTtGx11mNpcZs9P3gMoc&#10;4SOxPJmxPqijKR3oV1T4It6JKWY43lzQcDTvQydmfCFcLBapCJVlWViZteWxdQQwovvSvjJnewoC&#10;kvcIR4Gx/B0TXW0H/WIXQNaJpghvhynSGx1UZSK6f0FR9pd+qjq/8/lfAAAA//8DAFBLAwQUAAYA&#10;CAAAACEAK7jv+N4AAAAGAQAADwAAAGRycy9kb3ducmV2LnhtbEyPwU7DMBBE70j8g7VIXBB16iJk&#10;QjYVAsGFqojCgaMTmyQQr6PYTQNfz3KC486MZt4W69n3YnJj7AIhLBcZCEd1sB01CK8v9+caREyG&#10;rOkDOYQvF2FdHh8VJrfhQM9u2qVGcAnF3CC0KQ25lLFunTdxEQZH7L2H0ZvE59hIO5oDl/teqiy7&#10;lN50xAutGdxt6+rP3d4jfD+Nm6DU5mFZva26Kd2dfWwft4inJ/PNNYjk5vQXhl98RoeSmaqwJxtF&#10;j8CPJIQLvQLBrtKahQrhSiuQZSH/45c/AAAA//8DAFBLAQItABQABgAIAAAAIQC2gziS/gAAAOEB&#10;AAATAAAAAAAAAAAAAAAAAAAAAABbQ29udGVudF9UeXBlc10ueG1sUEsBAi0AFAAGAAgAAAAhADj9&#10;If/WAAAAlAEAAAsAAAAAAAAAAAAAAAAALwEAAF9yZWxzLy5yZWxzUEsBAi0AFAAGAAgAAAAhALQ4&#10;iWcSAgAALwQAAA4AAAAAAAAAAAAAAAAALgIAAGRycy9lMm9Eb2MueG1sUEsBAi0AFAAGAAgAAAAh&#10;ACu47/jeAAAABgEAAA8AAAAAAAAAAAAAAAAAbAQAAGRycy9kb3ducmV2LnhtbFBLBQYAAAAABAAE&#10;APMAAAB3BQAAAAA=&#10;" filled="f" stroked="f">
                <v:textbox>
                  <w:txbxContent>
                    <w:p w14:paraId="60A69CBB" w14:textId="77777777" w:rsidR="00D43C65" w:rsidRPr="00D43C65" w:rsidRDefault="00D43C65" w:rsidP="00D43C65">
                      <w:pPr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D43C65">
                        <w:rPr>
                          <w:rFonts w:ascii="Arial" w:hAnsi="Arial" w:cs="Arial"/>
                          <w:b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Carte d’identité de la séance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32B29" w:rsidRPr="0035204A">
        <w:rPr>
          <w:rFonts w:ascii="Arial" w:hAnsi="Arial" w:cs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2F5761" wp14:editId="6937EDD1">
                <wp:simplePos x="0" y="0"/>
                <wp:positionH relativeFrom="margin">
                  <wp:align>center</wp:align>
                </wp:positionH>
                <wp:positionV relativeFrom="paragraph">
                  <wp:posOffset>-202628</wp:posOffset>
                </wp:positionV>
                <wp:extent cx="3657600" cy="535305"/>
                <wp:effectExtent l="0" t="0" r="19050" b="17145"/>
                <wp:wrapNone/>
                <wp:docPr id="1" name="Rectangle à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0" cy="53550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5DCF147" w14:textId="77777777" w:rsidR="00032B29" w:rsidRPr="00032B29" w:rsidRDefault="00032B29" w:rsidP="00032B29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032B29">
                              <w:rPr>
                                <w:b/>
                                <w:sz w:val="40"/>
                                <w:szCs w:val="40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Fiche de préparation de séance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2F5761" id="Rectangle à coins arrondis 1" o:spid="_x0000_s1027" style="position:absolute;margin-left:0;margin-top:-15.95pt;width:4in;height:42.15pt;z-index:25165926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u68cAIAADUFAAAOAAAAZHJzL2Uyb0RvYy54bWysVFFP2zAQfp+0/2D5fSQtBLaKFFUgpkkI&#10;EDDx7Do2ieT4vLPbpPv1OztpigDtYVoeHNt3993583c+v+hbw7YKfQO25LOjnDNlJVSNfSn5z6fr&#10;L18580HYShiwquQ75fnF8vOn884t1BxqMJVCRiDWLzpX8joEt8gyL2vVCn8ETlkyasBWBFriS1ah&#10;6Ai9Ndk8z0+zDrByCFJ5T7tXg5EvE77WSoY7rb0KzJScagtpxDSu45gtz8XiBYWrGzmWIf6hilY0&#10;lpJOUFciCLbB5h1U20gEDzocSWgz0LqRKp2BTjPL35zmsRZOpbMQOd5NNPn/Bytvt4/uHomGzvmF&#10;p2k8Ra+xjX+qj/WJrN1EluoDk7R5fFqcnebEqSRbcVwUeRHZzA7RDn34rqBlcVJyhI2tHuhGElFi&#10;e+PD4L/3ixktXDfGxP1DPWkWdkZFB2MflGZNRRXME1CSiro0yLaCLllIqWyYDaZaVGrYLnL6xvqm&#10;iFRtAozImhJP2CNAlOF77KHs0T+GqqS0KTj/W2FD8BSRMoMNU3DbWMCPAAydasw8+O9JGqiJLIV+&#10;3RM31IjRM+6sodrdI0MYlO+dvG7oNm6ED/cCSep0gdS+4Y4GbaArOYwzzmrA3x/tR39SIFk566h1&#10;Su5/bQQqzswPS9r8Njs5ib2WFifF2ZwW+Nqyfm2xm/YS6OJm9FA4mabRP5j9VCO0z9Tlq5iVTMJK&#10;yl1yGXC/uAxDS9M7IdVqldyov5wIN/bRyQgeeY5Ce+qfBbpRkoHEfAv7NhOLN6IcfGOkhdUmgG6S&#10;Yg+8jjdAvZmkNL4jsflfr5PX4bVb/gEAAP//AwBQSwMEFAAGAAgAAAAhADCInvvcAAAABwEAAA8A&#10;AABkcnMvZG93bnJldi54bWxMj81OwzAQhO9IvIO1SFxQ6yT9D3EqQEKiNxp4ADfeJlHjdbDdNrw9&#10;ywluOzurmW+L7Wh7cUEfOkcK0mkCAql2pqNGwefH62QNIkRNRveOUME3BtiWtzeFzo270h4vVWwE&#10;h1DItYI2xiGXMtQtWh2mbkBi7+i81ZGlb6Tx+srhtpdZkiyl1R1xQ6sHfGmxPlVnq8Cnb8fZF839&#10;JntfyNPO7h9M9azU/d349Agi4hj/juEXn9GhZKaDO5MJolfAj0QFk1m6AcH2YrXkzYGHbA6yLOR/&#10;/vIHAAD//wMAUEsBAi0AFAAGAAgAAAAhALaDOJL+AAAA4QEAABMAAAAAAAAAAAAAAAAAAAAAAFtD&#10;b250ZW50X1R5cGVzXS54bWxQSwECLQAUAAYACAAAACEAOP0h/9YAAACUAQAACwAAAAAAAAAAAAAA&#10;AAAvAQAAX3JlbHMvLnJlbHNQSwECLQAUAAYACAAAACEAws7uvHACAAA1BQAADgAAAAAAAAAAAAAA&#10;AAAuAgAAZHJzL2Uyb0RvYy54bWxQSwECLQAUAAYACAAAACEAMIie+9wAAAAHAQAADwAAAAAAAAAA&#10;AAAAAADKBAAAZHJzL2Rvd25yZXYueG1sUEsFBgAAAAAEAAQA8wAAANMFAAAAAA==&#10;" filled="f" strokecolor="#243f60 [1604]" strokeweight="2pt">
                <v:textbox>
                  <w:txbxContent>
                    <w:p w14:paraId="55DCF147" w14:textId="77777777" w:rsidR="00032B29" w:rsidRPr="00032B29" w:rsidRDefault="00032B29" w:rsidP="00032B29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032B29">
                        <w:rPr>
                          <w:b/>
                          <w:sz w:val="40"/>
                          <w:szCs w:val="40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Fiche de préparation de séance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0DDBB0B" w14:textId="77777777" w:rsidR="00032B29" w:rsidRPr="0035204A" w:rsidRDefault="00032B29">
      <w:pPr>
        <w:rPr>
          <w:rFonts w:ascii="Arial" w:hAnsi="Arial" w:cs="Arial"/>
        </w:rPr>
      </w:pPr>
    </w:p>
    <w:tbl>
      <w:tblPr>
        <w:tblStyle w:val="Grilledutableau"/>
        <w:tblW w:w="9291" w:type="dxa"/>
        <w:tblLayout w:type="fixed"/>
        <w:tblLook w:val="04A0" w:firstRow="1" w:lastRow="0" w:firstColumn="1" w:lastColumn="0" w:noHBand="0" w:noVBand="1"/>
      </w:tblPr>
      <w:tblGrid>
        <w:gridCol w:w="817"/>
        <w:gridCol w:w="1050"/>
        <w:gridCol w:w="784"/>
        <w:gridCol w:w="854"/>
        <w:gridCol w:w="2688"/>
        <w:gridCol w:w="3098"/>
      </w:tblGrid>
      <w:tr w:rsidR="00032B29" w:rsidRPr="0035204A" w14:paraId="0814A52D" w14:textId="77777777" w:rsidTr="00ED24C7">
        <w:tc>
          <w:tcPr>
            <w:tcW w:w="1867" w:type="dxa"/>
            <w:gridSpan w:val="2"/>
            <w:shd w:val="clear" w:color="auto" w:fill="D9D9D9" w:themeFill="background1" w:themeFillShade="D9"/>
            <w:vAlign w:val="center"/>
          </w:tcPr>
          <w:p w14:paraId="455D6E9C" w14:textId="77777777" w:rsidR="00032B29" w:rsidRPr="0035204A" w:rsidRDefault="00032B29" w:rsidP="00ED24C7">
            <w:pPr>
              <w:jc w:val="center"/>
              <w:rPr>
                <w:rFonts w:ascii="Arial" w:hAnsi="Arial" w:cs="Arial"/>
              </w:rPr>
            </w:pPr>
            <w:r w:rsidRPr="0035204A">
              <w:rPr>
                <w:rFonts w:ascii="Arial" w:hAnsi="Arial" w:cs="Arial"/>
              </w:rPr>
              <w:t>Séquence :</w:t>
            </w:r>
          </w:p>
        </w:tc>
        <w:tc>
          <w:tcPr>
            <w:tcW w:w="784" w:type="dxa"/>
            <w:vAlign w:val="center"/>
          </w:tcPr>
          <w:p w14:paraId="2C6939CE" w14:textId="5AACD563" w:rsidR="00032B29" w:rsidRPr="0035204A" w:rsidRDefault="00207335" w:rsidP="00ED24C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6640" w:type="dxa"/>
            <w:gridSpan w:val="3"/>
          </w:tcPr>
          <w:p w14:paraId="5BDB5339" w14:textId="732C80BA" w:rsidR="00032B29" w:rsidRPr="0035204A" w:rsidRDefault="00207335" w:rsidP="00032B29">
            <w:pPr>
              <w:jc w:val="center"/>
              <w:rPr>
                <w:rFonts w:ascii="Arial" w:hAnsi="Arial" w:cs="Arial"/>
                <w:color w:val="4F81BD" w:themeColor="accent1"/>
              </w:rPr>
            </w:pPr>
            <w:r w:rsidRPr="00207335">
              <w:rPr>
                <w:rFonts w:ascii="Arial" w:hAnsi="Arial" w:cs="Arial"/>
                <w:color w:val="4F81BD" w:themeColor="accent1"/>
              </w:rPr>
              <w:t xml:space="preserve">Pourquoi reçoit-on de la publicité </w:t>
            </w:r>
            <w:r w:rsidR="00262B89">
              <w:rPr>
                <w:rFonts w:ascii="Arial" w:hAnsi="Arial" w:cs="Arial"/>
                <w:color w:val="4F81BD" w:themeColor="accent1"/>
              </w:rPr>
              <w:t>ciblée</w:t>
            </w:r>
            <w:r w:rsidRPr="00207335">
              <w:rPr>
                <w:rFonts w:ascii="Arial" w:hAnsi="Arial" w:cs="Arial"/>
                <w:color w:val="4F81BD" w:themeColor="accent1"/>
              </w:rPr>
              <w:t xml:space="preserve"> ?</w:t>
            </w:r>
          </w:p>
        </w:tc>
      </w:tr>
      <w:tr w:rsidR="00032B29" w:rsidRPr="0035204A" w14:paraId="2F9F4831" w14:textId="77777777" w:rsidTr="00ED24C7">
        <w:tc>
          <w:tcPr>
            <w:tcW w:w="1867" w:type="dxa"/>
            <w:gridSpan w:val="2"/>
            <w:shd w:val="clear" w:color="auto" w:fill="D9D9D9" w:themeFill="background1" w:themeFillShade="D9"/>
            <w:vAlign w:val="center"/>
          </w:tcPr>
          <w:p w14:paraId="1B115F4E" w14:textId="77777777" w:rsidR="00032B29" w:rsidRPr="0035204A" w:rsidRDefault="00032B29" w:rsidP="00ED24C7">
            <w:pPr>
              <w:jc w:val="center"/>
              <w:rPr>
                <w:rFonts w:ascii="Arial" w:hAnsi="Arial" w:cs="Arial"/>
              </w:rPr>
            </w:pPr>
            <w:r w:rsidRPr="0035204A">
              <w:rPr>
                <w:rFonts w:ascii="Arial" w:hAnsi="Arial" w:cs="Arial"/>
              </w:rPr>
              <w:t>Séance :</w:t>
            </w:r>
          </w:p>
        </w:tc>
        <w:tc>
          <w:tcPr>
            <w:tcW w:w="784" w:type="dxa"/>
            <w:vAlign w:val="center"/>
          </w:tcPr>
          <w:p w14:paraId="0481F068" w14:textId="33831C1E" w:rsidR="00032B29" w:rsidRPr="0035204A" w:rsidRDefault="00207335" w:rsidP="00ED24C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640" w:type="dxa"/>
            <w:gridSpan w:val="3"/>
          </w:tcPr>
          <w:p w14:paraId="07F07AAF" w14:textId="3A62B145" w:rsidR="00032B29" w:rsidRPr="0035204A" w:rsidRDefault="00207335" w:rsidP="00032B29">
            <w:pPr>
              <w:jc w:val="center"/>
              <w:rPr>
                <w:rFonts w:ascii="Arial" w:hAnsi="Arial" w:cs="Arial"/>
                <w:color w:val="4F81BD" w:themeColor="accent1"/>
              </w:rPr>
            </w:pPr>
            <w:r w:rsidRPr="00207335">
              <w:rPr>
                <w:rFonts w:ascii="Arial" w:hAnsi="Arial" w:cs="Arial"/>
                <w:color w:val="4F81BD" w:themeColor="accent1"/>
              </w:rPr>
              <w:t xml:space="preserve">Quelles informations sont envoyées par mon smartphones ? Comment </w:t>
            </w:r>
            <w:r w:rsidR="00630153" w:rsidRPr="00207335">
              <w:rPr>
                <w:rFonts w:ascii="Arial" w:hAnsi="Arial" w:cs="Arial"/>
                <w:color w:val="4F81BD" w:themeColor="accent1"/>
              </w:rPr>
              <w:t>sont-elles</w:t>
            </w:r>
            <w:r w:rsidRPr="00207335">
              <w:rPr>
                <w:rFonts w:ascii="Arial" w:hAnsi="Arial" w:cs="Arial"/>
                <w:color w:val="4F81BD" w:themeColor="accent1"/>
              </w:rPr>
              <w:t xml:space="preserve"> exploitées ?</w:t>
            </w:r>
          </w:p>
        </w:tc>
      </w:tr>
      <w:tr w:rsidR="00DA1528" w:rsidRPr="0035204A" w14:paraId="0EA8C2A1" w14:textId="77777777" w:rsidTr="00A7120D">
        <w:tc>
          <w:tcPr>
            <w:tcW w:w="817" w:type="dxa"/>
            <w:shd w:val="clear" w:color="auto" w:fill="D9D9D9" w:themeFill="background1" w:themeFillShade="D9"/>
          </w:tcPr>
          <w:p w14:paraId="0CA1579F" w14:textId="77777777" w:rsidR="00DA1528" w:rsidRPr="0035204A" w:rsidRDefault="00DA15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Code</w:t>
            </w:r>
          </w:p>
        </w:tc>
        <w:tc>
          <w:tcPr>
            <w:tcW w:w="2688" w:type="dxa"/>
            <w:gridSpan w:val="3"/>
            <w:shd w:val="clear" w:color="auto" w:fill="D9D9D9" w:themeFill="background1" w:themeFillShade="D9"/>
          </w:tcPr>
          <w:p w14:paraId="24AB1DBE" w14:textId="77777777" w:rsidR="00DA1528" w:rsidRPr="0035204A" w:rsidRDefault="00DA1528">
            <w:pPr>
              <w:rPr>
                <w:rFonts w:ascii="Arial" w:hAnsi="Arial" w:cs="Arial"/>
              </w:rPr>
            </w:pPr>
            <w:r w:rsidRPr="0035204A">
              <w:rPr>
                <w:rFonts w:ascii="Arial" w:hAnsi="Arial" w:cs="Arial"/>
              </w:rPr>
              <w:t>Compétences</w:t>
            </w:r>
          </w:p>
        </w:tc>
        <w:tc>
          <w:tcPr>
            <w:tcW w:w="2688" w:type="dxa"/>
            <w:shd w:val="clear" w:color="auto" w:fill="D9D9D9" w:themeFill="background1" w:themeFillShade="D9"/>
          </w:tcPr>
          <w:p w14:paraId="53A0D797" w14:textId="77777777" w:rsidR="00DA1528" w:rsidRPr="0035204A" w:rsidRDefault="00DA15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Repères de progressivité</w:t>
            </w:r>
          </w:p>
        </w:tc>
        <w:tc>
          <w:tcPr>
            <w:tcW w:w="3098" w:type="dxa"/>
            <w:shd w:val="clear" w:color="auto" w:fill="D9D9D9" w:themeFill="background1" w:themeFillShade="D9"/>
          </w:tcPr>
          <w:p w14:paraId="5C7BA654" w14:textId="77777777" w:rsidR="00DA1528" w:rsidRPr="0035204A" w:rsidRDefault="00DA1528">
            <w:pPr>
              <w:rPr>
                <w:rFonts w:ascii="Arial" w:hAnsi="Arial" w:cs="Arial"/>
              </w:rPr>
            </w:pPr>
            <w:r w:rsidRPr="0035204A">
              <w:rPr>
                <w:rFonts w:ascii="Arial" w:hAnsi="Arial" w:cs="Arial"/>
              </w:rPr>
              <w:t>Connaissances</w:t>
            </w:r>
          </w:p>
        </w:tc>
      </w:tr>
      <w:tr w:rsidR="005346DF" w:rsidRPr="0035204A" w14:paraId="76C0C1B9" w14:textId="77777777" w:rsidTr="005346DF">
        <w:tc>
          <w:tcPr>
            <w:tcW w:w="817" w:type="dxa"/>
            <w:shd w:val="clear" w:color="auto" w:fill="FF0000"/>
            <w:vAlign w:val="center"/>
          </w:tcPr>
          <w:p w14:paraId="0C75F86C" w14:textId="0BC10EF8" w:rsidR="005346DF" w:rsidRDefault="00207335" w:rsidP="006130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SFC 4.1.6</w:t>
            </w:r>
          </w:p>
        </w:tc>
        <w:tc>
          <w:tcPr>
            <w:tcW w:w="2688" w:type="dxa"/>
            <w:gridSpan w:val="3"/>
            <w:shd w:val="clear" w:color="auto" w:fill="FF0000"/>
          </w:tcPr>
          <w:p w14:paraId="24C7EF19" w14:textId="7E66FC50" w:rsidR="005346DF" w:rsidRPr="00E9347F" w:rsidRDefault="00207335">
            <w:pPr>
              <w:rPr>
                <w:rFonts w:ascii="Arial" w:hAnsi="Arial" w:cs="Arial"/>
                <w:sz w:val="20"/>
                <w:szCs w:val="20"/>
              </w:rPr>
            </w:pPr>
            <w:r w:rsidRPr="00207335">
              <w:rPr>
                <w:rFonts w:ascii="Arial" w:hAnsi="Arial" w:cs="Arial"/>
                <w:sz w:val="20"/>
                <w:szCs w:val="20"/>
              </w:rPr>
              <w:t>Décrire et caractériser l’organisation interne d’un objet ou d’un système technique et ses échanges avec son environnement (énergies, données)</w:t>
            </w:r>
          </w:p>
        </w:tc>
        <w:tc>
          <w:tcPr>
            <w:tcW w:w="2688" w:type="dxa"/>
            <w:shd w:val="clear" w:color="auto" w:fill="FF0000"/>
          </w:tcPr>
          <w:p w14:paraId="252C5DD6" w14:textId="31266AD6" w:rsidR="005346DF" w:rsidRPr="00E9347F" w:rsidRDefault="00207335">
            <w:pPr>
              <w:rPr>
                <w:rFonts w:ascii="Arial" w:hAnsi="Arial" w:cs="Arial"/>
                <w:sz w:val="20"/>
                <w:szCs w:val="20"/>
              </w:rPr>
            </w:pPr>
            <w:r w:rsidRPr="00207335">
              <w:rPr>
                <w:rFonts w:ascii="Arial" w:hAnsi="Arial" w:cs="Arial"/>
                <w:sz w:val="20"/>
                <w:szCs w:val="20"/>
              </w:rPr>
              <w:t>Décrire et analyser la structuration d’une table de données qui permet une exploitation et une interprétation du comportement d’un OST</w:t>
            </w:r>
          </w:p>
        </w:tc>
        <w:tc>
          <w:tcPr>
            <w:tcW w:w="3098" w:type="dxa"/>
            <w:shd w:val="clear" w:color="auto" w:fill="FF0000"/>
          </w:tcPr>
          <w:p w14:paraId="62C85197" w14:textId="77777777" w:rsidR="00207335" w:rsidRPr="00207335" w:rsidRDefault="00207335" w:rsidP="00207335">
            <w:pPr>
              <w:rPr>
                <w:rFonts w:ascii="Arial" w:hAnsi="Arial" w:cs="Arial"/>
                <w:sz w:val="20"/>
                <w:szCs w:val="20"/>
              </w:rPr>
            </w:pPr>
            <w:r w:rsidRPr="00207335">
              <w:rPr>
                <w:rFonts w:ascii="Arial" w:hAnsi="Arial" w:cs="Arial"/>
                <w:sz w:val="20"/>
                <w:szCs w:val="20"/>
              </w:rPr>
              <w:t>Traitement des données :</w:t>
            </w:r>
          </w:p>
          <w:p w14:paraId="39EF0957" w14:textId="77777777" w:rsidR="00207335" w:rsidRPr="00207335" w:rsidRDefault="00207335" w:rsidP="00207335">
            <w:pPr>
              <w:rPr>
                <w:rFonts w:ascii="Arial" w:hAnsi="Arial" w:cs="Arial"/>
                <w:sz w:val="20"/>
                <w:szCs w:val="20"/>
              </w:rPr>
            </w:pPr>
            <w:r w:rsidRPr="00207335">
              <w:rPr>
                <w:rFonts w:ascii="Arial" w:hAnsi="Arial" w:cs="Arial"/>
                <w:sz w:val="20"/>
                <w:szCs w:val="20"/>
              </w:rPr>
              <w:t xml:space="preserve">     - structuration de données en table dans un fichier CSV ;</w:t>
            </w:r>
          </w:p>
          <w:p w14:paraId="3218A6B8" w14:textId="22460F45" w:rsidR="005346DF" w:rsidRPr="00E9347F" w:rsidRDefault="00207335" w:rsidP="00207335">
            <w:pPr>
              <w:rPr>
                <w:rFonts w:ascii="Arial" w:hAnsi="Arial" w:cs="Arial"/>
                <w:sz w:val="20"/>
                <w:szCs w:val="20"/>
              </w:rPr>
            </w:pPr>
            <w:r w:rsidRPr="00207335">
              <w:rPr>
                <w:rFonts w:ascii="Arial" w:hAnsi="Arial" w:cs="Arial"/>
                <w:sz w:val="20"/>
                <w:szCs w:val="20"/>
              </w:rPr>
              <w:t xml:space="preserve">     - mise en forme et traitement de données</w:t>
            </w:r>
          </w:p>
        </w:tc>
      </w:tr>
      <w:tr w:rsidR="00032B29" w:rsidRPr="0035204A" w14:paraId="0E663500" w14:textId="77777777" w:rsidTr="00D43C65">
        <w:tc>
          <w:tcPr>
            <w:tcW w:w="9291" w:type="dxa"/>
            <w:gridSpan w:val="6"/>
            <w:shd w:val="clear" w:color="auto" w:fill="D9D9D9" w:themeFill="background1" w:themeFillShade="D9"/>
          </w:tcPr>
          <w:p w14:paraId="5BD4D117" w14:textId="77777777" w:rsidR="00032B29" w:rsidRPr="0035204A" w:rsidRDefault="00032B29">
            <w:pPr>
              <w:rPr>
                <w:rFonts w:ascii="Arial" w:hAnsi="Arial" w:cs="Arial"/>
              </w:rPr>
            </w:pPr>
            <w:r w:rsidRPr="0035204A">
              <w:rPr>
                <w:rFonts w:ascii="Arial" w:hAnsi="Arial" w:cs="Arial"/>
              </w:rPr>
              <w:t>Mise en situation</w:t>
            </w:r>
          </w:p>
        </w:tc>
      </w:tr>
      <w:tr w:rsidR="00032B29" w:rsidRPr="0035204A" w14:paraId="23383542" w14:textId="77777777" w:rsidTr="00D43C65">
        <w:tc>
          <w:tcPr>
            <w:tcW w:w="9291" w:type="dxa"/>
            <w:gridSpan w:val="6"/>
          </w:tcPr>
          <w:p w14:paraId="020C0C15" w14:textId="23D7C2A1" w:rsidR="00032B29" w:rsidRPr="0035204A" w:rsidRDefault="002073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Je viens passer une journée à Soissons et le soir, quand je lance </w:t>
            </w:r>
            <w:r w:rsidR="00CC0C4D">
              <w:rPr>
                <w:rFonts w:ascii="Arial" w:hAnsi="Arial" w:cs="Arial"/>
              </w:rPr>
              <w:t>YouTube</w:t>
            </w:r>
            <w:r>
              <w:rPr>
                <w:rFonts w:ascii="Arial" w:hAnsi="Arial" w:cs="Arial"/>
              </w:rPr>
              <w:t xml:space="preserve"> sur ma télévision, les publicités qui me sont proposées concernent des commerces de Soissons</w:t>
            </w:r>
            <w:r w:rsidR="00CC0C4D">
              <w:rPr>
                <w:rFonts w:ascii="Arial" w:hAnsi="Arial" w:cs="Arial"/>
              </w:rPr>
              <w:t> : comment est-ce possible ?</w:t>
            </w:r>
          </w:p>
        </w:tc>
      </w:tr>
    </w:tbl>
    <w:p w14:paraId="3E5FDE39" w14:textId="77777777" w:rsidR="00D43C65" w:rsidRDefault="00F252F8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AB5301" wp14:editId="449C0C4E">
                <wp:simplePos x="0" y="0"/>
                <wp:positionH relativeFrom="margin">
                  <wp:align>center</wp:align>
                </wp:positionH>
                <wp:positionV relativeFrom="paragraph">
                  <wp:posOffset>14068</wp:posOffset>
                </wp:positionV>
                <wp:extent cx="1828800" cy="1828800"/>
                <wp:effectExtent l="0" t="0" r="0" b="5715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6A77A44" w14:textId="77777777" w:rsidR="00D43C65" w:rsidRPr="00D43C65" w:rsidRDefault="00D43C65" w:rsidP="00D43C65">
                            <w:pP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Déroulement de la séance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AB5301" id="Zone de texte 4" o:spid="_x0000_s1028" type="#_x0000_t202" style="position:absolute;margin-left:0;margin-top:1.1pt;width:2in;height:2in;z-index:25166336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YaKEgIAADcEAAAOAAAAZHJzL2Uyb0RvYy54bWysU8GO2jAQvVfqP1i+lwCiLY0IK7orqkpo&#10;dyW22rNxbBIp9lj2QEK/vmOHAN32VPViz3jG45n3nhd3nWnYUflQgy34ZDTmTFkJZW33Bf/xsv4w&#10;5yygsKVowKqCn1Tgd8v37xaty9UUKmhK5RkVsSFvXcErRJdnWZCVMiKMwClLQQ3eCCTX77PSi5aq&#10;myabjsefshZ86TxIFQKdPvRBvkz1tVYSn7QOCllTcOoN0+rTuotrtlyIfO+Fq2p5bkP8QxdG1JYe&#10;vZR6ECjYwdd/lDK19BBA40iCyUDrWqo0A00zGb+ZZlsJp9IsBE5wF5jC/ysrH49b9+wZdl+hIwIj&#10;IK0LeaDDOE+nvYk7dcooThCeLrCpDpmMl+bT+XxMIUmxwaE62fW68wG/KTAsGgX3xEuCSxw3AfvU&#10;ISW+ZmFdN03iprG/HVDN/kQlcs+3rx1HC7tdx+qy4NNhmh2UJxrSQ89/cHJdUyMbEfBZeCKcmicR&#10;4xMtuoG24HC2OKvA//zbecwnHijKWUsCKrglhXPWfLfEz5fJbBb1lpzZx89TcvxtZHcbsQdzD6TQ&#10;CX0WJ5MZ87EZTO3BvJLSV/FNCgkr6eWC42DeYy9q+ilSrVYpiRTmBG7s1slYOuIYQX7pXoV3ZyaQ&#10;SHyEQWgif0NInxtvBrc6INGS2Ioo95gSy9EhdSa+zz8pyv/WT1nX/778BQAA//8DAFBLAwQUAAYA&#10;CAAAACEAYFBhy9kAAAAGAQAADwAAAGRycy9kb3ducmV2LnhtbEyPwU7DMBBE70j8g7VIvVG7FqA0&#10;xKlQoWeg8AFuvMQh8TqK3Tbw9SwnuM1oVjNvq80cBnHCKXWRDKyWCgRSE11HrYH3t911ASJlS84O&#10;kdDAFybY1JcXlS1dPNMrnva5FVxCqbQGfM5jKWVqPAablnFE4uwjTsFmtlMr3WTPXB4GqZW6k8F2&#10;xAvejrj12PT7YzBQqPDc92v9ksLN9+rWbx/j0/hpzOJqfrgHkXHOf8fwi8/oUDPTIR7JJTEY4Eey&#10;Aa1BcKiLgv2BxVppkHUl/+PXPwAAAP//AwBQSwECLQAUAAYACAAAACEAtoM4kv4AAADhAQAAEwAA&#10;AAAAAAAAAAAAAAAAAAAAW0NvbnRlbnRfVHlwZXNdLnhtbFBLAQItABQABgAIAAAAIQA4/SH/1gAA&#10;AJQBAAALAAAAAAAAAAAAAAAAAC8BAABfcmVscy8ucmVsc1BLAQItABQABgAIAAAAIQCZrYaKEgIA&#10;ADcEAAAOAAAAAAAAAAAAAAAAAC4CAABkcnMvZTJvRG9jLnhtbFBLAQItABQABgAIAAAAIQBgUGHL&#10;2QAAAAYBAAAPAAAAAAAAAAAAAAAAAGwEAABkcnMvZG93bnJldi54bWxQSwUGAAAAAAQABADzAAAA&#10;cgUAAAAA&#10;" filled="f" stroked="f">
                <v:textbox style="mso-fit-shape-to-text:t">
                  <w:txbxContent>
                    <w:p w14:paraId="46A77A44" w14:textId="77777777" w:rsidR="00D43C65" w:rsidRPr="00D43C65" w:rsidRDefault="00D43C65" w:rsidP="00D43C65">
                      <w:pPr>
                        <w:rPr>
                          <w:rFonts w:ascii="Arial" w:hAnsi="Arial" w:cs="Arial"/>
                          <w:b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Déroulement de la séance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Grilledutableau"/>
        <w:tblW w:w="9291" w:type="dxa"/>
        <w:tblLayout w:type="fixed"/>
        <w:tblLook w:val="04A0" w:firstRow="1" w:lastRow="0" w:firstColumn="1" w:lastColumn="0" w:noHBand="0" w:noVBand="1"/>
      </w:tblPr>
      <w:tblGrid>
        <w:gridCol w:w="817"/>
        <w:gridCol w:w="1276"/>
        <w:gridCol w:w="2840"/>
        <w:gridCol w:w="2546"/>
        <w:gridCol w:w="1812"/>
      </w:tblGrid>
      <w:tr w:rsidR="0035204A" w:rsidRPr="0035204A" w14:paraId="65F00E3C" w14:textId="77777777" w:rsidTr="00CC0C4D">
        <w:tc>
          <w:tcPr>
            <w:tcW w:w="817" w:type="dxa"/>
            <w:shd w:val="clear" w:color="auto" w:fill="D9D9D9" w:themeFill="background1" w:themeFillShade="D9"/>
          </w:tcPr>
          <w:p w14:paraId="7EDD18DB" w14:textId="77777777" w:rsidR="00CF644E" w:rsidRPr="0035204A" w:rsidRDefault="00CF644E">
            <w:pPr>
              <w:rPr>
                <w:rFonts w:ascii="Arial" w:hAnsi="Arial" w:cs="Arial"/>
              </w:rPr>
            </w:pPr>
            <w:r w:rsidRPr="0035204A">
              <w:rPr>
                <w:rFonts w:ascii="Arial" w:hAnsi="Arial" w:cs="Arial"/>
              </w:rPr>
              <w:t>Durée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30F75D6" w14:textId="77777777" w:rsidR="00CF644E" w:rsidRPr="00264B3A" w:rsidRDefault="00CF644E">
            <w:pPr>
              <w:rPr>
                <w:rFonts w:ascii="Arial" w:hAnsi="Arial" w:cs="Arial"/>
                <w:sz w:val="21"/>
                <w:szCs w:val="21"/>
              </w:rPr>
            </w:pPr>
            <w:r w:rsidRPr="00264B3A">
              <w:rPr>
                <w:rFonts w:ascii="Arial" w:hAnsi="Arial" w:cs="Arial"/>
                <w:sz w:val="21"/>
                <w:szCs w:val="21"/>
              </w:rPr>
              <w:t>Modalités</w:t>
            </w:r>
          </w:p>
        </w:tc>
        <w:tc>
          <w:tcPr>
            <w:tcW w:w="2840" w:type="dxa"/>
            <w:shd w:val="clear" w:color="auto" w:fill="D9D9D9" w:themeFill="background1" w:themeFillShade="D9"/>
          </w:tcPr>
          <w:p w14:paraId="032831FE" w14:textId="77777777" w:rsidR="00CF644E" w:rsidRPr="0035204A" w:rsidRDefault="00CF644E">
            <w:pPr>
              <w:rPr>
                <w:rFonts w:ascii="Arial" w:hAnsi="Arial" w:cs="Arial"/>
              </w:rPr>
            </w:pPr>
            <w:r w:rsidRPr="0035204A">
              <w:rPr>
                <w:rFonts w:ascii="Arial" w:hAnsi="Arial" w:cs="Arial"/>
              </w:rPr>
              <w:t>Activités</w:t>
            </w:r>
          </w:p>
        </w:tc>
        <w:tc>
          <w:tcPr>
            <w:tcW w:w="2546" w:type="dxa"/>
            <w:shd w:val="clear" w:color="auto" w:fill="D9D9D9" w:themeFill="background1" w:themeFillShade="D9"/>
          </w:tcPr>
          <w:p w14:paraId="381286F0" w14:textId="77777777" w:rsidR="00CF644E" w:rsidRPr="0035204A" w:rsidRDefault="00CF644E">
            <w:pPr>
              <w:rPr>
                <w:rFonts w:ascii="Arial" w:hAnsi="Arial" w:cs="Arial"/>
              </w:rPr>
            </w:pPr>
            <w:r w:rsidRPr="0035204A">
              <w:rPr>
                <w:rFonts w:ascii="Arial" w:hAnsi="Arial" w:cs="Arial"/>
              </w:rPr>
              <w:t>Critères de réussite</w:t>
            </w:r>
          </w:p>
        </w:tc>
        <w:tc>
          <w:tcPr>
            <w:tcW w:w="1812" w:type="dxa"/>
            <w:shd w:val="clear" w:color="auto" w:fill="D9D9D9" w:themeFill="background1" w:themeFillShade="D9"/>
          </w:tcPr>
          <w:p w14:paraId="39CF6F5D" w14:textId="77777777" w:rsidR="00CF644E" w:rsidRPr="0035204A" w:rsidRDefault="00CF644E">
            <w:pPr>
              <w:rPr>
                <w:rFonts w:ascii="Arial" w:hAnsi="Arial" w:cs="Arial"/>
              </w:rPr>
            </w:pPr>
            <w:r w:rsidRPr="0035204A">
              <w:rPr>
                <w:rFonts w:ascii="Arial" w:hAnsi="Arial" w:cs="Arial"/>
              </w:rPr>
              <w:t>Matériel</w:t>
            </w:r>
          </w:p>
        </w:tc>
      </w:tr>
      <w:tr w:rsidR="00A9465E" w:rsidRPr="0035204A" w14:paraId="4717B637" w14:textId="77777777" w:rsidTr="00CC0C4D">
        <w:tc>
          <w:tcPr>
            <w:tcW w:w="817" w:type="dxa"/>
            <w:vAlign w:val="center"/>
          </w:tcPr>
          <w:p w14:paraId="455F10A1" w14:textId="77777777" w:rsidR="00A9465E" w:rsidRDefault="00DC4BC8" w:rsidP="005D3CA1">
            <w:pPr>
              <w:jc w:val="center"/>
              <w:rPr>
                <w:rFonts w:ascii="Arial" w:hAnsi="Arial" w:cs="Arial"/>
                <w:color w:val="4F81BD" w:themeColor="accent1"/>
              </w:rPr>
            </w:pPr>
            <w:r>
              <w:rPr>
                <w:rFonts w:ascii="Arial" w:hAnsi="Arial" w:cs="Arial"/>
                <w:color w:val="4F81BD" w:themeColor="accent1"/>
              </w:rPr>
              <w:t>5 min</w:t>
            </w:r>
          </w:p>
        </w:tc>
        <w:tc>
          <w:tcPr>
            <w:tcW w:w="1276" w:type="dxa"/>
            <w:vAlign w:val="center"/>
          </w:tcPr>
          <w:p w14:paraId="6B0DBB7D" w14:textId="77777777" w:rsidR="00A9465E" w:rsidRPr="0035204A" w:rsidRDefault="00DC4BC8" w:rsidP="005D3CA1">
            <w:pPr>
              <w:jc w:val="center"/>
              <w:rPr>
                <w:rFonts w:ascii="Arial" w:hAnsi="Arial" w:cs="Arial"/>
                <w:color w:val="4F81BD" w:themeColor="accent1"/>
              </w:rPr>
            </w:pPr>
            <w:r>
              <w:rPr>
                <w:rFonts w:ascii="Arial" w:hAnsi="Arial" w:cs="Arial"/>
                <w:color w:val="4F81BD" w:themeColor="accent1"/>
              </w:rPr>
              <w:t>Classe</w:t>
            </w:r>
          </w:p>
        </w:tc>
        <w:tc>
          <w:tcPr>
            <w:tcW w:w="2840" w:type="dxa"/>
            <w:vAlign w:val="center"/>
          </w:tcPr>
          <w:p w14:paraId="08DEA3CC" w14:textId="0A6BB4AC" w:rsidR="00A9465E" w:rsidRPr="0035204A" w:rsidRDefault="00DC4BC8" w:rsidP="00A9465E">
            <w:pPr>
              <w:rPr>
                <w:rFonts w:ascii="Arial" w:hAnsi="Arial" w:cs="Arial"/>
                <w:color w:val="4F81BD" w:themeColor="accent1"/>
              </w:rPr>
            </w:pPr>
            <w:r>
              <w:rPr>
                <w:rFonts w:ascii="Arial" w:hAnsi="Arial" w:cs="Arial"/>
                <w:color w:val="4F81BD" w:themeColor="accent1"/>
              </w:rPr>
              <w:t>Lancement de la sé</w:t>
            </w:r>
            <w:r w:rsidR="00CC0C4D">
              <w:rPr>
                <w:rFonts w:ascii="Arial" w:hAnsi="Arial" w:cs="Arial"/>
                <w:color w:val="4F81BD" w:themeColor="accent1"/>
              </w:rPr>
              <w:t>que</w:t>
            </w:r>
            <w:r>
              <w:rPr>
                <w:rFonts w:ascii="Arial" w:hAnsi="Arial" w:cs="Arial"/>
                <w:color w:val="4F81BD" w:themeColor="accent1"/>
              </w:rPr>
              <w:t>nce</w:t>
            </w:r>
          </w:p>
        </w:tc>
        <w:tc>
          <w:tcPr>
            <w:tcW w:w="2546" w:type="dxa"/>
            <w:vAlign w:val="center"/>
          </w:tcPr>
          <w:p w14:paraId="603E8679" w14:textId="77777777" w:rsidR="00A9465E" w:rsidRPr="00A9465E" w:rsidRDefault="00A9465E" w:rsidP="00EF7E49"/>
        </w:tc>
        <w:tc>
          <w:tcPr>
            <w:tcW w:w="1812" w:type="dxa"/>
            <w:vAlign w:val="center"/>
          </w:tcPr>
          <w:p w14:paraId="59B9C717" w14:textId="77777777" w:rsidR="00A9465E" w:rsidRPr="0035204A" w:rsidRDefault="00DC4BC8" w:rsidP="005D3CA1">
            <w:pPr>
              <w:jc w:val="center"/>
              <w:rPr>
                <w:rFonts w:ascii="Arial" w:hAnsi="Arial" w:cs="Arial"/>
                <w:color w:val="4F81BD" w:themeColor="accent1"/>
              </w:rPr>
            </w:pPr>
            <w:r>
              <w:rPr>
                <w:rFonts w:ascii="Arial" w:hAnsi="Arial" w:cs="Arial"/>
                <w:color w:val="4F81BD" w:themeColor="accent1"/>
              </w:rPr>
              <w:t>PC + Vidéo</w:t>
            </w:r>
          </w:p>
        </w:tc>
      </w:tr>
      <w:tr w:rsidR="00AF5FAE" w:rsidRPr="0035204A" w14:paraId="3BD43C05" w14:textId="77777777" w:rsidTr="00CC0C4D">
        <w:tc>
          <w:tcPr>
            <w:tcW w:w="817" w:type="dxa"/>
            <w:vAlign w:val="center"/>
          </w:tcPr>
          <w:p w14:paraId="73B6354B" w14:textId="77777777" w:rsidR="00AF5FAE" w:rsidRDefault="00DC4BC8" w:rsidP="005D3CA1">
            <w:pPr>
              <w:jc w:val="center"/>
              <w:rPr>
                <w:rFonts w:ascii="Arial" w:hAnsi="Arial" w:cs="Arial"/>
                <w:color w:val="4F81BD" w:themeColor="accent1"/>
              </w:rPr>
            </w:pPr>
            <w:r>
              <w:rPr>
                <w:rFonts w:ascii="Arial" w:hAnsi="Arial" w:cs="Arial"/>
                <w:color w:val="4F81BD" w:themeColor="accent1"/>
              </w:rPr>
              <w:t>40min</w:t>
            </w:r>
          </w:p>
        </w:tc>
        <w:tc>
          <w:tcPr>
            <w:tcW w:w="1276" w:type="dxa"/>
            <w:vAlign w:val="center"/>
          </w:tcPr>
          <w:p w14:paraId="30276BDE" w14:textId="436471AC" w:rsidR="00AF5FAE" w:rsidRPr="0035204A" w:rsidRDefault="00CC0C4D" w:rsidP="005D3CA1">
            <w:pPr>
              <w:jc w:val="center"/>
              <w:rPr>
                <w:rFonts w:ascii="Arial" w:hAnsi="Arial" w:cs="Arial"/>
                <w:color w:val="4F81BD" w:themeColor="accent1"/>
              </w:rPr>
            </w:pPr>
            <w:r>
              <w:rPr>
                <w:rFonts w:ascii="Arial" w:hAnsi="Arial" w:cs="Arial"/>
                <w:color w:val="4F81BD" w:themeColor="accent1"/>
              </w:rPr>
              <w:t>Individuel</w:t>
            </w:r>
          </w:p>
        </w:tc>
        <w:tc>
          <w:tcPr>
            <w:tcW w:w="2840" w:type="dxa"/>
            <w:vAlign w:val="center"/>
          </w:tcPr>
          <w:p w14:paraId="7361F398" w14:textId="14982760" w:rsidR="00DC4BC8" w:rsidRPr="0035204A" w:rsidRDefault="00CC0C4D" w:rsidP="00A9465E">
            <w:pPr>
              <w:rPr>
                <w:rFonts w:ascii="Arial" w:hAnsi="Arial" w:cs="Arial"/>
                <w:color w:val="4F81BD" w:themeColor="accent1"/>
              </w:rPr>
            </w:pPr>
            <w:r>
              <w:rPr>
                <w:rFonts w:ascii="Arial" w:hAnsi="Arial" w:cs="Arial"/>
                <w:color w:val="4F81BD" w:themeColor="accent1"/>
              </w:rPr>
              <w:t>Analyser les données transmises par mon téléphone et les reporter sur un plan</w:t>
            </w:r>
          </w:p>
        </w:tc>
        <w:tc>
          <w:tcPr>
            <w:tcW w:w="2546" w:type="dxa"/>
            <w:vAlign w:val="center"/>
          </w:tcPr>
          <w:p w14:paraId="6FBD231F" w14:textId="11494B6C" w:rsidR="00C47F5E" w:rsidRDefault="00B64BB6" w:rsidP="00C47F5E">
            <w:r>
              <w:t>- Chaque point du parcours est indiqué</w:t>
            </w:r>
          </w:p>
          <w:p w14:paraId="519E29FF" w14:textId="17134B1C" w:rsidR="00B64BB6" w:rsidRDefault="00B64BB6" w:rsidP="00C47F5E">
            <w:r>
              <w:t>- Le trajet est tracé</w:t>
            </w:r>
          </w:p>
          <w:p w14:paraId="0FCB0728" w14:textId="695A6C63" w:rsidR="00B64BB6" w:rsidRPr="00A9465E" w:rsidRDefault="00B64BB6" w:rsidP="00B64BB6">
            <w:r>
              <w:t>- Le travail est fait sans parl</w:t>
            </w:r>
            <w:r w:rsidR="00EE291F">
              <w:t>er</w:t>
            </w:r>
          </w:p>
        </w:tc>
        <w:tc>
          <w:tcPr>
            <w:tcW w:w="1812" w:type="dxa"/>
            <w:vAlign w:val="center"/>
          </w:tcPr>
          <w:p w14:paraId="7ADE4399" w14:textId="77777777" w:rsidR="00AF5FAE" w:rsidRPr="0035204A" w:rsidRDefault="00DC4BC8" w:rsidP="005D3CA1">
            <w:pPr>
              <w:jc w:val="center"/>
              <w:rPr>
                <w:rFonts w:ascii="Arial" w:hAnsi="Arial" w:cs="Arial"/>
                <w:color w:val="4F81BD" w:themeColor="accent1"/>
              </w:rPr>
            </w:pPr>
            <w:r>
              <w:rPr>
                <w:rFonts w:ascii="Arial" w:hAnsi="Arial" w:cs="Arial"/>
                <w:color w:val="4F81BD" w:themeColor="accent1"/>
              </w:rPr>
              <w:t>PC élèves</w:t>
            </w:r>
          </w:p>
        </w:tc>
      </w:tr>
      <w:tr w:rsidR="00DC4BC8" w:rsidRPr="0035204A" w14:paraId="342EC39E" w14:textId="77777777" w:rsidTr="00CC0C4D">
        <w:tc>
          <w:tcPr>
            <w:tcW w:w="817" w:type="dxa"/>
            <w:vAlign w:val="center"/>
          </w:tcPr>
          <w:p w14:paraId="580F53F9" w14:textId="77777777" w:rsidR="00DC4BC8" w:rsidRDefault="00DC4BC8" w:rsidP="005D3CA1">
            <w:pPr>
              <w:jc w:val="center"/>
              <w:rPr>
                <w:rFonts w:ascii="Arial" w:hAnsi="Arial" w:cs="Arial"/>
                <w:color w:val="4F81BD" w:themeColor="accent1"/>
              </w:rPr>
            </w:pPr>
            <w:r>
              <w:rPr>
                <w:rFonts w:ascii="Arial" w:hAnsi="Arial" w:cs="Arial"/>
                <w:color w:val="4F81BD" w:themeColor="accent1"/>
              </w:rPr>
              <w:t>5min</w:t>
            </w:r>
          </w:p>
        </w:tc>
        <w:tc>
          <w:tcPr>
            <w:tcW w:w="1276" w:type="dxa"/>
            <w:vAlign w:val="center"/>
          </w:tcPr>
          <w:p w14:paraId="5F154E39" w14:textId="77777777" w:rsidR="00DC4BC8" w:rsidRPr="0035204A" w:rsidRDefault="00DC4BC8" w:rsidP="005D3CA1">
            <w:pPr>
              <w:jc w:val="center"/>
              <w:rPr>
                <w:rFonts w:ascii="Arial" w:hAnsi="Arial" w:cs="Arial"/>
                <w:color w:val="4F81BD" w:themeColor="accent1"/>
              </w:rPr>
            </w:pPr>
            <w:r>
              <w:rPr>
                <w:rFonts w:ascii="Arial" w:hAnsi="Arial" w:cs="Arial"/>
                <w:color w:val="4F81BD" w:themeColor="accent1"/>
              </w:rPr>
              <w:t>Classe</w:t>
            </w:r>
          </w:p>
        </w:tc>
        <w:tc>
          <w:tcPr>
            <w:tcW w:w="2840" w:type="dxa"/>
            <w:vAlign w:val="center"/>
          </w:tcPr>
          <w:p w14:paraId="4F66C795" w14:textId="77777777" w:rsidR="00DC4BC8" w:rsidRPr="0035204A" w:rsidRDefault="00DC4BC8" w:rsidP="00DC4BC8">
            <w:pPr>
              <w:rPr>
                <w:rFonts w:ascii="Arial" w:hAnsi="Arial" w:cs="Arial"/>
                <w:color w:val="4F81BD" w:themeColor="accent1"/>
              </w:rPr>
            </w:pPr>
            <w:r>
              <w:rPr>
                <w:rFonts w:ascii="Arial" w:hAnsi="Arial" w:cs="Arial"/>
                <w:color w:val="4F81BD" w:themeColor="accent1"/>
              </w:rPr>
              <w:t>Structuration</w:t>
            </w:r>
          </w:p>
        </w:tc>
        <w:tc>
          <w:tcPr>
            <w:tcW w:w="2546" w:type="dxa"/>
            <w:vAlign w:val="center"/>
          </w:tcPr>
          <w:p w14:paraId="35038808" w14:textId="77777777" w:rsidR="00DC4BC8" w:rsidRPr="00A9465E" w:rsidRDefault="00DC4BC8" w:rsidP="00EF7E49"/>
        </w:tc>
        <w:tc>
          <w:tcPr>
            <w:tcW w:w="1812" w:type="dxa"/>
            <w:vAlign w:val="center"/>
          </w:tcPr>
          <w:p w14:paraId="638659C5" w14:textId="77777777" w:rsidR="008A7B89" w:rsidRPr="0035204A" w:rsidRDefault="008A7B89" w:rsidP="008A7B89">
            <w:pPr>
              <w:jc w:val="center"/>
              <w:rPr>
                <w:rFonts w:ascii="Arial" w:hAnsi="Arial" w:cs="Arial"/>
                <w:color w:val="4F81BD" w:themeColor="accent1"/>
              </w:rPr>
            </w:pPr>
          </w:p>
        </w:tc>
      </w:tr>
    </w:tbl>
    <w:p w14:paraId="01135134" w14:textId="77777777" w:rsidR="00F252F8" w:rsidRDefault="00F252F8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190D5FE" wp14:editId="1C6E39F5">
                <wp:simplePos x="0" y="0"/>
                <wp:positionH relativeFrom="margin">
                  <wp:align>center</wp:align>
                </wp:positionH>
                <wp:positionV relativeFrom="paragraph">
                  <wp:posOffset>1270</wp:posOffset>
                </wp:positionV>
                <wp:extent cx="1828800" cy="1828800"/>
                <wp:effectExtent l="0" t="0" r="0" b="5715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13FA12D" w14:textId="77777777" w:rsidR="00F252F8" w:rsidRPr="00D43C65" w:rsidRDefault="00F252F8" w:rsidP="00F252F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Détails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90D5FE" id="Zone de texte 5" o:spid="_x0000_s1029" type="#_x0000_t202" style="position:absolute;margin-left:0;margin-top:.1pt;width:2in;height:2in;z-index:25166540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GEWEwIAADcEAAAOAAAAZHJzL2Uyb0RvYy54bWysU8Fu2zAMvQ/YPwi6L06ybMuMOEXWIsOA&#10;oi2QDj0rshQbkEVBYmJnXz9KjpO022nYRSJFiiLfe1rcdI1hB+VDDbbgk9GYM2UllLXdFfzn8/rD&#10;nLOAwpbCgFUFP6rAb5bv3y1al6spVGBK5RkVsSFvXcErRJdnWZCVakQYgVOWghp8I5Bcv8tKL1qq&#10;3phsOh5/zlrwpfMgVQh0etcH+TLV11pJfNQ6KGSm4NQbptWndRvXbLkQ+c4LV9Xy1Ib4hy4aUVt6&#10;9FzqTqBge1//UaqppYcAGkcSmgy0rqVKM9A0k/GbaTaVcCrNQuAEd4Yp/L+y8uGwcU+eYfcNOiIw&#10;AtK6kAc6jPN02jdxp04ZxQnC4xk21SGT8dJ8Op+PKSQpNjhUJ7tcdz7gdwUNi0bBPfGS4BKH+4B9&#10;6pASX7Owro1J3Bj76oBq9icqkXu6fek4WthtO1aXBf84TLOF8khDeuj5D06ua2rkXgR8Ep4Ip+ZJ&#10;xPhIizbQFhxOFmcV+F9/O4/5xANFOWtJQAW3pHDOzA9L/HydzGZRb8mZffoyJcdfR7bXEbtvboEU&#10;OqHP4mQyYz6awdQemhdS+iq+SSFhJb1ccBzMW+xFTT9FqtUqJZHCnMB7u3Eylo44RpCfuxfh3YkJ&#10;JBIfYBCayN8Q0ufGm8Gt9ki0JLYiyj2mxHJ0SJ2J79NPivK/9lPW5b8vfwMAAP//AwBQSwMEFAAG&#10;AAgAAAAhAMWnA2PYAAAABQEAAA8AAABkcnMvZG93bnJldi54bWxMj8FOwzAQRO9I/QdrkXqjTq2C&#10;QhqnqgqcgcIHuPE2DonXUey2ga9n4QK3Gc1q5m25mXwvzjjGNpCG5SIDgVQH21Kj4f3t6SYHEZMh&#10;a/pAqOETI2yq2VVpChsu9IrnfWoEl1AsjAaX0lBIGWuH3sRFGJA4O4bRm8R2bKQdzYXLfS9Vlt1J&#10;b1riBWcG3Dmsu/3Ja8gz/9x19+ol+tXX8tbtHsLj8KH1/HrarkEknNLfMfzgMzpUzHQIJ7JR9Br4&#10;kaRBgeBM5Tnbw69QIKtS/qevvgEAAP//AwBQSwECLQAUAAYACAAAACEAtoM4kv4AAADhAQAAEwAA&#10;AAAAAAAAAAAAAAAAAAAAW0NvbnRlbnRfVHlwZXNdLnhtbFBLAQItABQABgAIAAAAIQA4/SH/1gAA&#10;AJQBAAALAAAAAAAAAAAAAAAAAC8BAABfcmVscy8ucmVsc1BLAQItABQABgAIAAAAIQClCGEWEwIA&#10;ADcEAAAOAAAAAAAAAAAAAAAAAC4CAABkcnMvZTJvRG9jLnhtbFBLAQItABQABgAIAAAAIQDFpwNj&#10;2AAAAAUBAAAPAAAAAAAAAAAAAAAAAG0EAABkcnMvZG93bnJldi54bWxQSwUGAAAAAAQABADzAAAA&#10;cgUAAAAA&#10;" filled="f" stroked="f">
                <v:textbox style="mso-fit-shape-to-text:t">
                  <w:txbxContent>
                    <w:p w14:paraId="013FA12D" w14:textId="77777777" w:rsidR="00F252F8" w:rsidRPr="00D43C65" w:rsidRDefault="00F252F8" w:rsidP="00F252F8">
                      <w:pPr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Détails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eausimple1"/>
        <w:tblW w:w="9291" w:type="dxa"/>
        <w:tblLayout w:type="fixed"/>
        <w:tblLook w:val="04A0" w:firstRow="1" w:lastRow="0" w:firstColumn="1" w:lastColumn="0" w:noHBand="0" w:noVBand="1"/>
      </w:tblPr>
      <w:tblGrid>
        <w:gridCol w:w="1031"/>
        <w:gridCol w:w="1067"/>
        <w:gridCol w:w="996"/>
        <w:gridCol w:w="33"/>
        <w:gridCol w:w="1027"/>
        <w:gridCol w:w="488"/>
        <w:gridCol w:w="536"/>
        <w:gridCol w:w="1015"/>
        <w:gridCol w:w="9"/>
        <w:gridCol w:w="1031"/>
        <w:gridCol w:w="509"/>
        <w:gridCol w:w="517"/>
        <w:gridCol w:w="1032"/>
      </w:tblGrid>
      <w:tr w:rsidR="005D3CA1" w:rsidRPr="0035204A" w14:paraId="07439ACC" w14:textId="77777777" w:rsidTr="00B64B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91" w:type="dxa"/>
            <w:gridSpan w:val="13"/>
          </w:tcPr>
          <w:p w14:paraId="5D1EF255" w14:textId="77777777" w:rsidR="005D3CA1" w:rsidRPr="0035204A" w:rsidRDefault="005D3CA1" w:rsidP="005D3CA1">
            <w:pPr>
              <w:jc w:val="center"/>
              <w:rPr>
                <w:rFonts w:ascii="Arial" w:hAnsi="Arial" w:cs="Arial"/>
              </w:rPr>
            </w:pPr>
            <w:r w:rsidRPr="0035204A">
              <w:rPr>
                <w:rFonts w:ascii="Arial" w:hAnsi="Arial" w:cs="Arial"/>
              </w:rPr>
              <w:t>Positionnement dans le cycle</w:t>
            </w:r>
          </w:p>
        </w:tc>
      </w:tr>
      <w:tr w:rsidR="0035204A" w:rsidRPr="0035204A" w14:paraId="17EBF142" w14:textId="77777777" w:rsidTr="00B64B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1" w:type="dxa"/>
            <w:shd w:val="clear" w:color="auto" w:fill="4F81BD" w:themeFill="accent1"/>
          </w:tcPr>
          <w:p w14:paraId="479642F9" w14:textId="77777777" w:rsidR="005D3CA1" w:rsidRPr="0035204A" w:rsidRDefault="005D3CA1">
            <w:pPr>
              <w:rPr>
                <w:rFonts w:ascii="Arial" w:hAnsi="Arial" w:cs="Arial"/>
              </w:rPr>
            </w:pPr>
          </w:p>
        </w:tc>
        <w:tc>
          <w:tcPr>
            <w:tcW w:w="1067" w:type="dxa"/>
            <w:shd w:val="clear" w:color="auto" w:fill="4F81BD" w:themeFill="accent1"/>
          </w:tcPr>
          <w:p w14:paraId="6A943381" w14:textId="77777777" w:rsidR="005D3CA1" w:rsidRPr="0035204A" w:rsidRDefault="005D3C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029" w:type="dxa"/>
            <w:gridSpan w:val="2"/>
            <w:shd w:val="clear" w:color="auto" w:fill="4F81BD" w:themeFill="accent1"/>
          </w:tcPr>
          <w:p w14:paraId="5288CF07" w14:textId="77777777" w:rsidR="005D3CA1" w:rsidRPr="0035204A" w:rsidRDefault="005D3C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027" w:type="dxa"/>
            <w:shd w:val="clear" w:color="auto" w:fill="00B050"/>
          </w:tcPr>
          <w:p w14:paraId="657B2059" w14:textId="77777777" w:rsidR="005D3CA1" w:rsidRPr="0035204A" w:rsidRDefault="005D3C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024" w:type="dxa"/>
            <w:gridSpan w:val="2"/>
            <w:shd w:val="clear" w:color="auto" w:fill="4F81BD" w:themeFill="accent1"/>
          </w:tcPr>
          <w:p w14:paraId="3F94EA3F" w14:textId="77777777" w:rsidR="005D3CA1" w:rsidRPr="0035204A" w:rsidRDefault="005D3C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024" w:type="dxa"/>
            <w:gridSpan w:val="2"/>
            <w:shd w:val="clear" w:color="auto" w:fill="4F81BD" w:themeFill="accent1"/>
          </w:tcPr>
          <w:p w14:paraId="4EEB4CA6" w14:textId="77777777" w:rsidR="005D3CA1" w:rsidRPr="0035204A" w:rsidRDefault="005D3C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031" w:type="dxa"/>
            <w:shd w:val="clear" w:color="auto" w:fill="4F81BD" w:themeFill="accent1"/>
          </w:tcPr>
          <w:p w14:paraId="33E86D5F" w14:textId="77777777" w:rsidR="005D3CA1" w:rsidRPr="0035204A" w:rsidRDefault="005D3C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026" w:type="dxa"/>
            <w:gridSpan w:val="2"/>
            <w:shd w:val="clear" w:color="auto" w:fill="4F81BD" w:themeFill="accent1"/>
          </w:tcPr>
          <w:p w14:paraId="76B8B305" w14:textId="77777777" w:rsidR="005D3CA1" w:rsidRPr="0035204A" w:rsidRDefault="005D3C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032" w:type="dxa"/>
            <w:shd w:val="clear" w:color="auto" w:fill="4F81BD" w:themeFill="accent1"/>
          </w:tcPr>
          <w:p w14:paraId="26B8BB08" w14:textId="77777777" w:rsidR="005D3CA1" w:rsidRPr="0035204A" w:rsidRDefault="005D3C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35204A" w:rsidRPr="0035204A" w14:paraId="16F85026" w14:textId="77777777" w:rsidTr="00B64BB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91" w:type="dxa"/>
            <w:gridSpan w:val="13"/>
          </w:tcPr>
          <w:p w14:paraId="5193322A" w14:textId="77777777" w:rsidR="0035204A" w:rsidRPr="0035204A" w:rsidRDefault="0035204A" w:rsidP="003520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Participation</w:t>
            </w:r>
            <w:r w:rsidRPr="0035204A">
              <w:rPr>
                <w:rFonts w:ascii="Arial" w:hAnsi="Arial" w:cs="Arial"/>
              </w:rPr>
              <w:t xml:space="preserve"> à un dispositif</w:t>
            </w:r>
          </w:p>
        </w:tc>
      </w:tr>
      <w:tr w:rsidR="0035204A" w:rsidRPr="0035204A" w14:paraId="6D4BB845" w14:textId="77777777" w:rsidTr="00B64B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94" w:type="dxa"/>
            <w:gridSpan w:val="3"/>
          </w:tcPr>
          <w:p w14:paraId="4F2781F1" w14:textId="77777777" w:rsidR="0035204A" w:rsidRDefault="0035204A" w:rsidP="003520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</w:t>
            </w:r>
          </w:p>
        </w:tc>
        <w:tc>
          <w:tcPr>
            <w:tcW w:w="3099" w:type="dxa"/>
            <w:gridSpan w:val="5"/>
          </w:tcPr>
          <w:p w14:paraId="39B0E6F9" w14:textId="77777777" w:rsidR="0035204A" w:rsidRDefault="0035204A" w:rsidP="003520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EPI</w:t>
            </w:r>
          </w:p>
        </w:tc>
        <w:tc>
          <w:tcPr>
            <w:tcW w:w="3098" w:type="dxa"/>
            <w:gridSpan w:val="5"/>
          </w:tcPr>
          <w:p w14:paraId="5299B1ED" w14:textId="77777777" w:rsidR="0035204A" w:rsidRDefault="00D43C65" w:rsidP="003520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Interdisciplinarité</w:t>
            </w:r>
          </w:p>
        </w:tc>
      </w:tr>
      <w:tr w:rsidR="00D43C65" w:rsidRPr="0035204A" w14:paraId="7637552C" w14:textId="77777777" w:rsidTr="00B64BB6">
        <w:trPr>
          <w:trHeight w:val="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94" w:type="dxa"/>
            <w:gridSpan w:val="3"/>
          </w:tcPr>
          <w:p w14:paraId="0CE933D8" w14:textId="77777777" w:rsidR="00D43C65" w:rsidRDefault="00D43C65" w:rsidP="003520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Parcours :</w:t>
            </w:r>
          </w:p>
        </w:tc>
        <w:tc>
          <w:tcPr>
            <w:tcW w:w="1548" w:type="dxa"/>
            <w:gridSpan w:val="3"/>
          </w:tcPr>
          <w:p w14:paraId="697693D9" w14:textId="77777777" w:rsidR="00D43C65" w:rsidRDefault="00D43C65" w:rsidP="003520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Santé</w:t>
            </w:r>
          </w:p>
        </w:tc>
        <w:tc>
          <w:tcPr>
            <w:tcW w:w="1551" w:type="dxa"/>
            <w:gridSpan w:val="2"/>
          </w:tcPr>
          <w:p w14:paraId="0512D662" w14:textId="77777777" w:rsidR="00D43C65" w:rsidRDefault="00D43C65" w:rsidP="003520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Avenir</w:t>
            </w:r>
          </w:p>
        </w:tc>
        <w:tc>
          <w:tcPr>
            <w:tcW w:w="1549" w:type="dxa"/>
            <w:gridSpan w:val="3"/>
          </w:tcPr>
          <w:p w14:paraId="3EB72C51" w14:textId="77777777" w:rsidR="00D43C65" w:rsidRDefault="00D43C65" w:rsidP="003520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PEAC</w:t>
            </w:r>
          </w:p>
        </w:tc>
        <w:tc>
          <w:tcPr>
            <w:tcW w:w="1549" w:type="dxa"/>
            <w:gridSpan w:val="2"/>
            <w:shd w:val="clear" w:color="auto" w:fill="00B050"/>
          </w:tcPr>
          <w:p w14:paraId="142BFA8B" w14:textId="77777777" w:rsidR="00D43C65" w:rsidRDefault="00D43C65" w:rsidP="003520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Citoyen</w:t>
            </w:r>
          </w:p>
        </w:tc>
      </w:tr>
      <w:tr w:rsidR="0035204A" w:rsidRPr="0035204A" w14:paraId="70E38D86" w14:textId="77777777" w:rsidTr="00B64B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91" w:type="dxa"/>
            <w:gridSpan w:val="13"/>
          </w:tcPr>
          <w:p w14:paraId="43CB7F68" w14:textId="77777777" w:rsidR="0035204A" w:rsidRDefault="00D43C65" w:rsidP="003520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Conclusion - Bilan</w:t>
            </w:r>
          </w:p>
        </w:tc>
      </w:tr>
      <w:tr w:rsidR="00D43C65" w:rsidRPr="0035204A" w14:paraId="30AEEE4D" w14:textId="77777777" w:rsidTr="00B64BB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91" w:type="dxa"/>
            <w:gridSpan w:val="13"/>
          </w:tcPr>
          <w:p w14:paraId="64B9383A" w14:textId="035278F0" w:rsidR="00EA1127" w:rsidRPr="0035204A" w:rsidRDefault="00B64BB6" w:rsidP="00F56E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Table de données</w:t>
            </w:r>
          </w:p>
        </w:tc>
      </w:tr>
      <w:tr w:rsidR="00D43C65" w:rsidRPr="0035204A" w14:paraId="7F509A31" w14:textId="77777777" w:rsidTr="00B64B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91" w:type="dxa"/>
            <w:gridSpan w:val="13"/>
          </w:tcPr>
          <w:p w14:paraId="41F8C2A9" w14:textId="77777777" w:rsidR="00D43C65" w:rsidRPr="0035204A" w:rsidRDefault="007568FD" w:rsidP="007568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Piste de différenciation</w:t>
            </w:r>
          </w:p>
        </w:tc>
      </w:tr>
      <w:tr w:rsidR="007568FD" w:rsidRPr="0035204A" w14:paraId="55872E02" w14:textId="77777777" w:rsidTr="00B64BB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91" w:type="dxa"/>
            <w:gridSpan w:val="13"/>
          </w:tcPr>
          <w:p w14:paraId="523850F8" w14:textId="5A9E7801" w:rsidR="00C47F5E" w:rsidRDefault="00B64BB6" w:rsidP="00A941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Format du document réponse / grille alphanumérique à la place des coordo GPS</w:t>
            </w:r>
          </w:p>
        </w:tc>
      </w:tr>
      <w:tr w:rsidR="007568FD" w:rsidRPr="0035204A" w14:paraId="28A3987B" w14:textId="77777777" w:rsidTr="00B64B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91" w:type="dxa"/>
            <w:gridSpan w:val="13"/>
          </w:tcPr>
          <w:p w14:paraId="3DFCDC7E" w14:textId="77777777" w:rsidR="007568FD" w:rsidRDefault="007568FD" w:rsidP="007568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Piste de remédiation</w:t>
            </w:r>
          </w:p>
        </w:tc>
      </w:tr>
      <w:tr w:rsidR="007568FD" w:rsidRPr="0035204A" w14:paraId="2CA5823B" w14:textId="77777777" w:rsidTr="00B64BB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91" w:type="dxa"/>
            <w:gridSpan w:val="13"/>
          </w:tcPr>
          <w:p w14:paraId="271D5DD5" w14:textId="15CA250C" w:rsidR="007568FD" w:rsidRDefault="00B64BB6" w:rsidP="00DA09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Tutoriel lecture d’une table</w:t>
            </w:r>
          </w:p>
        </w:tc>
      </w:tr>
    </w:tbl>
    <w:p w14:paraId="6481E0B5" w14:textId="77777777" w:rsidR="00032B29" w:rsidRPr="0035204A" w:rsidRDefault="00032B29" w:rsidP="00AF5FAE">
      <w:pPr>
        <w:rPr>
          <w:rFonts w:ascii="Arial" w:hAnsi="Arial" w:cs="Arial"/>
        </w:rPr>
      </w:pPr>
    </w:p>
    <w:sectPr w:rsidR="00032B29" w:rsidRPr="003520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04BFE"/>
    <w:multiLevelType w:val="hybridMultilevel"/>
    <w:tmpl w:val="C68C7174"/>
    <w:lvl w:ilvl="0" w:tplc="BEA42200">
      <w:start w:val="4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2745D4"/>
    <w:multiLevelType w:val="hybridMultilevel"/>
    <w:tmpl w:val="76AC3DD0"/>
    <w:lvl w:ilvl="0" w:tplc="CA84D2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4224F1"/>
    <w:multiLevelType w:val="hybridMultilevel"/>
    <w:tmpl w:val="264CB862"/>
    <w:lvl w:ilvl="0" w:tplc="D59C38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0643475">
    <w:abstractNumId w:val="1"/>
  </w:num>
  <w:num w:numId="2" w16cid:durableId="12075866">
    <w:abstractNumId w:val="0"/>
  </w:num>
  <w:num w:numId="3" w16cid:durableId="18199585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2B29"/>
    <w:rsid w:val="000274B9"/>
    <w:rsid w:val="00032B29"/>
    <w:rsid w:val="000473F7"/>
    <w:rsid w:val="00066C7E"/>
    <w:rsid w:val="001A2696"/>
    <w:rsid w:val="00207335"/>
    <w:rsid w:val="00233059"/>
    <w:rsid w:val="00233BD8"/>
    <w:rsid w:val="00262B89"/>
    <w:rsid w:val="00264B3A"/>
    <w:rsid w:val="002A5C40"/>
    <w:rsid w:val="003012E9"/>
    <w:rsid w:val="0030692A"/>
    <w:rsid w:val="0035204A"/>
    <w:rsid w:val="00365FB9"/>
    <w:rsid w:val="00450619"/>
    <w:rsid w:val="004F0E7D"/>
    <w:rsid w:val="005346DF"/>
    <w:rsid w:val="00580223"/>
    <w:rsid w:val="005D3CA1"/>
    <w:rsid w:val="006130B1"/>
    <w:rsid w:val="00630153"/>
    <w:rsid w:val="007568FD"/>
    <w:rsid w:val="008A7B89"/>
    <w:rsid w:val="00934382"/>
    <w:rsid w:val="0095034F"/>
    <w:rsid w:val="00A25F2B"/>
    <w:rsid w:val="00A941C0"/>
    <w:rsid w:val="00A9465E"/>
    <w:rsid w:val="00AF5FAE"/>
    <w:rsid w:val="00B11A61"/>
    <w:rsid w:val="00B64BB6"/>
    <w:rsid w:val="00BD54FB"/>
    <w:rsid w:val="00C47F5E"/>
    <w:rsid w:val="00CC0C4D"/>
    <w:rsid w:val="00CE455D"/>
    <w:rsid w:val="00CF644E"/>
    <w:rsid w:val="00D16E1D"/>
    <w:rsid w:val="00D43C65"/>
    <w:rsid w:val="00DA09A0"/>
    <w:rsid w:val="00DA1528"/>
    <w:rsid w:val="00DC4BC8"/>
    <w:rsid w:val="00DC7213"/>
    <w:rsid w:val="00DC7E3C"/>
    <w:rsid w:val="00E832A4"/>
    <w:rsid w:val="00E9347F"/>
    <w:rsid w:val="00EA1127"/>
    <w:rsid w:val="00ED24C7"/>
    <w:rsid w:val="00EE291F"/>
    <w:rsid w:val="00F0014B"/>
    <w:rsid w:val="00F252F8"/>
    <w:rsid w:val="00F5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689B9"/>
  <w15:docId w15:val="{2F328EFD-FA76-494D-B137-98A5EE27C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32B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35204A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DC4BC8"/>
    <w:rPr>
      <w:color w:val="0000FF" w:themeColor="hyperlink"/>
      <w:u w:val="single"/>
    </w:rPr>
  </w:style>
  <w:style w:type="table" w:styleId="Trameclaire-Accent2">
    <w:name w:val="Light Shading Accent 2"/>
    <w:basedOn w:val="TableauNormal"/>
    <w:uiPriority w:val="60"/>
    <w:rsid w:val="00B11A61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ableausimple1">
    <w:name w:val="Plain Table 1"/>
    <w:basedOn w:val="TableauNormal"/>
    <w:uiPriority w:val="41"/>
    <w:rsid w:val="00B64BB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2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235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guillaume fantoli</dc:creator>
  <cp:lastModifiedBy>guillaume fantoli</cp:lastModifiedBy>
  <cp:revision>15</cp:revision>
  <dcterms:created xsi:type="dcterms:W3CDTF">2019-05-28T17:14:00Z</dcterms:created>
  <dcterms:modified xsi:type="dcterms:W3CDTF">2026-02-03T11:48:00Z</dcterms:modified>
</cp:coreProperties>
</file>